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49" w:rsidRPr="00EA3449" w:rsidRDefault="00EA3449" w:rsidP="00EA3449">
      <w:pPr>
        <w:jc w:val="center"/>
        <w:rPr>
          <w:color w:val="2B2B2B"/>
          <w:sz w:val="36"/>
          <w:szCs w:val="36"/>
        </w:rPr>
      </w:pPr>
      <w:r w:rsidRPr="00EA3449">
        <w:rPr>
          <w:rFonts w:hint="eastAsia"/>
          <w:color w:val="2B2B2B"/>
          <w:sz w:val="36"/>
          <w:szCs w:val="36"/>
        </w:rPr>
        <w:t>学习传统文化总结</w:t>
      </w:r>
    </w:p>
    <w:p w:rsidR="00EA3449" w:rsidRPr="00D417EB" w:rsidRDefault="00EA3449" w:rsidP="00092C6E">
      <w:pPr>
        <w:kinsoku w:val="0"/>
        <w:overflowPunct w:val="0"/>
        <w:autoSpaceDN w:val="0"/>
        <w:adjustRightInd w:val="0"/>
        <w:snapToGrid w:val="0"/>
        <w:spacing w:line="500" w:lineRule="exact"/>
        <w:jc w:val="center"/>
        <w:rPr>
          <w:color w:val="000000" w:themeColor="text1"/>
          <w:sz w:val="24"/>
          <w:szCs w:val="24"/>
        </w:rPr>
      </w:pPr>
      <w:r w:rsidRPr="00D417EB">
        <w:rPr>
          <w:rFonts w:hint="eastAsia"/>
          <w:color w:val="000000" w:themeColor="text1"/>
          <w:sz w:val="24"/>
          <w:szCs w:val="24"/>
        </w:rPr>
        <w:t>文林红黄蓝幼儿园</w:t>
      </w:r>
      <w:r w:rsidRPr="00D417EB">
        <w:rPr>
          <w:rFonts w:hint="eastAsia"/>
          <w:color w:val="000000" w:themeColor="text1"/>
          <w:sz w:val="24"/>
          <w:szCs w:val="24"/>
        </w:rPr>
        <w:t xml:space="preserve">   </w:t>
      </w:r>
      <w:r w:rsidRPr="00D417EB">
        <w:rPr>
          <w:rFonts w:hint="eastAsia"/>
          <w:color w:val="000000" w:themeColor="text1"/>
          <w:sz w:val="24"/>
          <w:szCs w:val="24"/>
        </w:rPr>
        <w:t>姚郁芳</w:t>
      </w:r>
    </w:p>
    <w:p w:rsidR="00DD6632" w:rsidRPr="00D417EB" w:rsidRDefault="00EA3449" w:rsidP="00D417EB">
      <w:pPr>
        <w:kinsoku w:val="0"/>
        <w:overflowPunct w:val="0"/>
        <w:autoSpaceDN w:val="0"/>
        <w:adjustRightInd w:val="0"/>
        <w:snapToGrid w:val="0"/>
        <w:spacing w:line="500" w:lineRule="exact"/>
        <w:ind w:firstLineChars="200" w:firstLine="480"/>
        <w:rPr>
          <w:color w:val="000000" w:themeColor="text1"/>
          <w:sz w:val="24"/>
          <w:szCs w:val="24"/>
        </w:rPr>
      </w:pPr>
      <w:r w:rsidRPr="00D417EB">
        <w:rPr>
          <w:rFonts w:hint="eastAsia"/>
          <w:color w:val="000000" w:themeColor="text1"/>
          <w:sz w:val="24"/>
          <w:szCs w:val="24"/>
        </w:rPr>
        <w:t>从</w:t>
      </w:r>
      <w:r w:rsidRPr="00E75C17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2015</w:t>
      </w:r>
      <w:r w:rsidRPr="00D417EB">
        <w:rPr>
          <w:rFonts w:hint="eastAsia"/>
          <w:color w:val="000000" w:themeColor="text1"/>
          <w:sz w:val="24"/>
          <w:szCs w:val="24"/>
        </w:rPr>
        <w:t>年的暑假，我们在江阴市教委江科和孝孝老师的引领下，开始了深入学习传统文化的旅程。</w:t>
      </w:r>
      <w:r w:rsidR="001160BB" w:rsidRPr="00D417EB">
        <w:rPr>
          <w:rFonts w:hint="eastAsia"/>
          <w:color w:val="000000" w:themeColor="text1"/>
          <w:sz w:val="24"/>
          <w:szCs w:val="24"/>
        </w:rPr>
        <w:t>通过学习传统文化，</w:t>
      </w:r>
      <w:r w:rsidRPr="00D417EB">
        <w:rPr>
          <w:rFonts w:hint="eastAsia"/>
          <w:color w:val="000000" w:themeColor="text1"/>
          <w:sz w:val="24"/>
          <w:szCs w:val="24"/>
        </w:rPr>
        <w:t>让</w:t>
      </w:r>
      <w:r w:rsidR="004C2614">
        <w:rPr>
          <w:rFonts w:hint="eastAsia"/>
          <w:color w:val="000000" w:themeColor="text1"/>
          <w:sz w:val="24"/>
          <w:szCs w:val="24"/>
        </w:rPr>
        <w:t>我</w:t>
      </w:r>
      <w:r w:rsidR="001160BB" w:rsidRPr="00D417EB">
        <w:rPr>
          <w:rFonts w:hint="eastAsia"/>
          <w:color w:val="000000" w:themeColor="text1"/>
          <w:sz w:val="24"/>
          <w:szCs w:val="24"/>
        </w:rPr>
        <w:t>重</w:t>
      </w:r>
      <w:r w:rsidR="004C2614">
        <w:rPr>
          <w:rFonts w:hint="eastAsia"/>
          <w:color w:val="000000" w:themeColor="text1"/>
          <w:sz w:val="24"/>
          <w:szCs w:val="24"/>
        </w:rPr>
        <w:t>新认识</w:t>
      </w:r>
      <w:r w:rsidRPr="00D417EB">
        <w:rPr>
          <w:rFonts w:hint="eastAsia"/>
          <w:color w:val="000000" w:themeColor="text1"/>
          <w:sz w:val="24"/>
          <w:szCs w:val="24"/>
        </w:rPr>
        <w:t>了道德，认识了人生规律，</w:t>
      </w:r>
      <w:r w:rsidR="001160BB" w:rsidRPr="00D417EB">
        <w:rPr>
          <w:rFonts w:hint="eastAsia"/>
          <w:color w:val="000000" w:themeColor="text1"/>
          <w:sz w:val="24"/>
          <w:szCs w:val="24"/>
        </w:rPr>
        <w:t>对修身、处事、接物等行为也有了更深入的认识：</w:t>
      </w:r>
      <w:r w:rsidRPr="00D417EB">
        <w:rPr>
          <w:rFonts w:hint="eastAsia"/>
          <w:color w:val="000000" w:themeColor="text1"/>
          <w:sz w:val="24"/>
          <w:szCs w:val="24"/>
        </w:rPr>
        <w:t>做人要懂得感恩。对一个人而言，应该报答的最大恩情是父母的养育之恩，所以《弟子规》第一章就是《入则孝》感恩之心体现在一个“孝”字上，“父母呼应勿缓父母命</w:t>
      </w:r>
      <w:r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Pr="00D417EB">
        <w:rPr>
          <w:rFonts w:hint="eastAsia"/>
          <w:color w:val="000000" w:themeColor="text1"/>
          <w:sz w:val="24"/>
          <w:szCs w:val="24"/>
        </w:rPr>
        <w:t>行勿懒”“父母教</w:t>
      </w:r>
      <w:r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Pr="00D417EB">
        <w:rPr>
          <w:rFonts w:hint="eastAsia"/>
          <w:color w:val="000000" w:themeColor="text1"/>
          <w:sz w:val="24"/>
          <w:szCs w:val="24"/>
        </w:rPr>
        <w:t>须敬听</w:t>
      </w:r>
      <w:r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Pr="00D417EB">
        <w:rPr>
          <w:rFonts w:hint="eastAsia"/>
          <w:color w:val="000000" w:themeColor="text1"/>
          <w:sz w:val="24"/>
          <w:szCs w:val="24"/>
        </w:rPr>
        <w:t>父母责须顺承”，</w:t>
      </w:r>
      <w:r w:rsidR="00D417EB"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="00D417EB" w:rsidRPr="00D417EB">
        <w:rPr>
          <w:rFonts w:hint="eastAsia"/>
          <w:color w:val="000000" w:themeColor="text1"/>
          <w:sz w:val="24"/>
          <w:szCs w:val="24"/>
        </w:rPr>
        <w:t>百善孝为先，当一个人对父母的那份孝顺和尊敬</w:t>
      </w:r>
      <w:r w:rsidR="00E75C17">
        <w:rPr>
          <w:rFonts w:hint="eastAsia"/>
          <w:color w:val="000000" w:themeColor="text1"/>
          <w:sz w:val="24"/>
          <w:szCs w:val="24"/>
        </w:rPr>
        <w:t>心生</w:t>
      </w:r>
      <w:r w:rsidR="00D417EB" w:rsidRPr="00D417EB">
        <w:rPr>
          <w:rFonts w:hint="eastAsia"/>
          <w:color w:val="000000" w:themeColor="text1"/>
          <w:sz w:val="24"/>
          <w:szCs w:val="24"/>
        </w:rPr>
        <w:t>起来的时候，世间很多外在的挫折和磨难跟失去父母的痛比起来，好像就没那么太重要了。慢慢的，从孝顺父母开始，推己及人，慢慢萌发</w:t>
      </w:r>
      <w:r w:rsidR="00D417EB"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="00D417EB" w:rsidRPr="00D417EB">
        <w:rPr>
          <w:rFonts w:hint="eastAsia"/>
          <w:color w:val="000000" w:themeColor="text1"/>
          <w:sz w:val="24"/>
          <w:szCs w:val="24"/>
        </w:rPr>
        <w:t>“老吾老以及人之老，幼吾幼以及人之幼”</w:t>
      </w:r>
      <w:r w:rsidR="00D417EB"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="00D417EB" w:rsidRPr="00D417EB">
        <w:rPr>
          <w:rFonts w:hint="eastAsia"/>
          <w:color w:val="000000" w:themeColor="text1"/>
          <w:sz w:val="24"/>
          <w:szCs w:val="24"/>
        </w:rPr>
        <w:t>——“泛爱众”的胸怀。</w:t>
      </w:r>
    </w:p>
    <w:p w:rsidR="00D417EB" w:rsidRDefault="00D417EB" w:rsidP="00D417EB">
      <w:pPr>
        <w:kinsoku w:val="0"/>
        <w:overflowPunct w:val="0"/>
        <w:autoSpaceDN w:val="0"/>
        <w:adjustRightInd w:val="0"/>
        <w:snapToGrid w:val="0"/>
        <w:spacing w:line="500" w:lineRule="exact"/>
        <w:ind w:firstLineChars="200" w:firstLine="480"/>
        <w:rPr>
          <w:color w:val="000000" w:themeColor="text1"/>
          <w:sz w:val="24"/>
          <w:szCs w:val="24"/>
        </w:rPr>
      </w:pPr>
      <w:r w:rsidRPr="00D417EB">
        <w:rPr>
          <w:rFonts w:hint="eastAsia"/>
          <w:color w:val="000000" w:themeColor="text1"/>
          <w:sz w:val="24"/>
          <w:szCs w:val="24"/>
        </w:rPr>
        <w:t>在“孝”</w:t>
      </w:r>
      <w:r w:rsidRPr="00D417EB">
        <w:rPr>
          <w:rFonts w:hint="eastAsia"/>
          <w:color w:val="000000" w:themeColor="text1"/>
          <w:sz w:val="24"/>
          <w:szCs w:val="24"/>
        </w:rPr>
        <w:t xml:space="preserve"> </w:t>
      </w:r>
      <w:r w:rsidRPr="00D417EB">
        <w:rPr>
          <w:rFonts w:hint="eastAsia"/>
          <w:color w:val="000000" w:themeColor="text1"/>
          <w:sz w:val="24"/>
          <w:szCs w:val="24"/>
        </w:rPr>
        <w:t>的基础上，我们进一步明确了人际和谐的五伦关系：父子有亲、君臣有义、夫妻有别、长幼有序、朋友有信，以及“仁、义、礼、智、信”的做人行为准则。在家庭里，对父母亲，为人子（女）一定要尽孝道，对国家的法律法规、单位的规章制度要尽忠，对自己的工作岗位要尽责尽能。</w:t>
      </w:r>
    </w:p>
    <w:p w:rsidR="00E75C17" w:rsidRPr="00E75C17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75C17">
        <w:rPr>
          <w:rFonts w:ascii="宋体" w:eastAsia="宋体" w:hAnsi="宋体" w:cs="宋体"/>
          <w:kern w:val="0"/>
          <w:sz w:val="24"/>
          <w:szCs w:val="24"/>
        </w:rPr>
        <w:t xml:space="preserve">中华传统文化提倡： “洁身自好” 、“富贵不能淫，贫贱不能移，威武不能屈”的操守和气节；“天行健，君子以自强不息”的意志品质；在待人接物方面提倡“地势坤，君子以厚德载物”、“己所不欲，勿施于人”、“严以律己、宽以待人”的为人原则，有“国家兴亡，匹夫有责”的理念；古代圣贤这种高尚的思想品质，是我们学习的榜样，我们要慢慢去模仿、学习，不断地磨练自己提升自己，从而更好地教育好我们的孩子。 </w:t>
      </w:r>
    </w:p>
    <w:p w:rsidR="00E75C17" w:rsidRPr="00BF525C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BF525C">
        <w:rPr>
          <w:rFonts w:ascii="宋体" w:hAnsi="宋体" w:cs="宋体"/>
          <w:kern w:val="0"/>
          <w:sz w:val="24"/>
        </w:rPr>
        <w:t>从童蒙养正的角度来考虑，我们认为：在幼儿园中实行传统文化教育的初期目标应是：通过对传统文化的接触，使孩子们对传统文化有所了解，接受熏陶，受到潜移默化的影响，为将来能成为真正的"四有"新人打下一个基础。因此，我们</w:t>
      </w:r>
      <w:r>
        <w:rPr>
          <w:rFonts w:ascii="宋体" w:hAnsi="宋体" w:cs="宋体" w:hint="eastAsia"/>
          <w:kern w:val="0"/>
          <w:sz w:val="24"/>
        </w:rPr>
        <w:t>红黄蓝幼儿园通过以下几方面对幼儿进行了传统文化教育</w:t>
      </w:r>
      <w:r w:rsidRPr="00BF525C">
        <w:rPr>
          <w:rFonts w:ascii="宋体" w:hAnsi="宋体" w:cs="宋体"/>
          <w:kern w:val="0"/>
          <w:sz w:val="24"/>
        </w:rPr>
        <w:t>：</w:t>
      </w:r>
    </w:p>
    <w:p w:rsidR="00E75C17" w:rsidRPr="00BF525C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BF525C">
        <w:rPr>
          <w:rFonts w:ascii="宋体" w:hAnsi="宋体" w:cs="宋体"/>
          <w:kern w:val="0"/>
          <w:sz w:val="24"/>
        </w:rPr>
        <w:t>①通过文化经典的学习，培养幼儿良好的行为习惯。例如：尊敬师长，听老师的话；培养</w:t>
      </w:r>
      <w:r>
        <w:rPr>
          <w:rFonts w:ascii="宋体" w:hAnsi="宋体" w:cs="宋体" w:hint="eastAsia"/>
          <w:kern w:val="0"/>
          <w:sz w:val="24"/>
        </w:rPr>
        <w:t>同伴</w:t>
      </w:r>
      <w:r w:rsidRPr="00BF525C">
        <w:rPr>
          <w:rFonts w:ascii="宋体" w:hAnsi="宋体" w:cs="宋体"/>
          <w:kern w:val="0"/>
          <w:sz w:val="24"/>
        </w:rPr>
        <w:t>之间友爱合作的团队精神，让孩子们学会主动交往、礼貌待人；学会</w:t>
      </w:r>
      <w:r>
        <w:rPr>
          <w:rFonts w:ascii="宋体" w:hAnsi="宋体" w:cs="宋体" w:hint="eastAsia"/>
          <w:kern w:val="0"/>
          <w:sz w:val="24"/>
        </w:rPr>
        <w:t>友爱同伴，关心同伴</w:t>
      </w:r>
      <w:r w:rsidRPr="00BF525C">
        <w:rPr>
          <w:rFonts w:ascii="宋体" w:hAnsi="宋体" w:cs="宋体"/>
          <w:kern w:val="0"/>
          <w:sz w:val="24"/>
        </w:rPr>
        <w:t>；勇于</w:t>
      </w:r>
      <w:r>
        <w:rPr>
          <w:rFonts w:ascii="宋体" w:hAnsi="宋体" w:cs="宋体" w:hint="eastAsia"/>
          <w:kern w:val="0"/>
          <w:sz w:val="24"/>
        </w:rPr>
        <w:t>在集体面前</w:t>
      </w:r>
      <w:r w:rsidRPr="00BF525C">
        <w:rPr>
          <w:rFonts w:ascii="宋体" w:hAnsi="宋体" w:cs="宋体"/>
          <w:kern w:val="0"/>
          <w:sz w:val="24"/>
        </w:rPr>
        <w:t>表现自已；生活比较有序、爱护周围的环境；热爱劳动</w:t>
      </w:r>
      <w:r w:rsidRPr="00BF525C">
        <w:rPr>
          <w:rFonts w:ascii="宋体" w:hAnsi="宋体" w:cs="宋体"/>
          <w:kern w:val="0"/>
          <w:sz w:val="24"/>
        </w:rPr>
        <w:lastRenderedPageBreak/>
        <w:t>、热爱集体。</w:t>
      </w:r>
    </w:p>
    <w:p w:rsidR="00E75C17" w:rsidRPr="00BF525C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BF525C">
        <w:rPr>
          <w:rFonts w:ascii="宋体" w:hAnsi="宋体" w:cs="宋体"/>
          <w:kern w:val="0"/>
          <w:sz w:val="24"/>
        </w:rPr>
        <w:t>②通过反复诵读经典著作，</w:t>
      </w:r>
      <w:r>
        <w:rPr>
          <w:rFonts w:ascii="宋体" w:hAnsi="宋体" w:cs="宋体" w:hint="eastAsia"/>
          <w:kern w:val="0"/>
          <w:sz w:val="24"/>
        </w:rPr>
        <w:t>（小班《弟子规》</w:t>
      </w:r>
      <w:r w:rsidR="00C26B05">
        <w:rPr>
          <w:rFonts w:ascii="宋体" w:hAnsi="宋体" w:cs="宋体" w:hint="eastAsia"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中班《弟子规》、《朱子治家格言》</w:t>
      </w:r>
      <w:r w:rsidR="00C26B05">
        <w:rPr>
          <w:rFonts w:ascii="宋体" w:hAnsi="宋体" w:cs="宋体" w:hint="eastAsia"/>
          <w:kern w:val="0"/>
          <w:sz w:val="24"/>
        </w:rPr>
        <w:t>；大班：《论语》</w:t>
      </w:r>
      <w:r>
        <w:rPr>
          <w:rFonts w:ascii="宋体" w:hAnsi="宋体" w:cs="宋体" w:hint="eastAsia"/>
          <w:kern w:val="0"/>
          <w:sz w:val="24"/>
        </w:rPr>
        <w:t>）</w:t>
      </w:r>
      <w:r w:rsidRPr="00BF525C">
        <w:rPr>
          <w:rFonts w:ascii="宋体" w:hAnsi="宋体" w:cs="宋体"/>
          <w:kern w:val="0"/>
          <w:sz w:val="24"/>
        </w:rPr>
        <w:t>培养良好的学习习惯，激发孩子们的读书兴趣，养成喜欢诵读、热爱学习的好习惯，并能逐渐结合生活实例进行运用。</w:t>
      </w:r>
    </w:p>
    <w:p w:rsidR="00E75C17" w:rsidRPr="00BF525C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BF525C">
        <w:rPr>
          <w:rFonts w:ascii="宋体" w:hAnsi="宋体" w:cs="宋体"/>
          <w:kern w:val="0"/>
          <w:sz w:val="24"/>
        </w:rPr>
        <w:t>③每</w:t>
      </w:r>
      <w:r w:rsidR="00C26B05">
        <w:rPr>
          <w:rFonts w:ascii="宋体" w:hAnsi="宋体" w:cs="宋体" w:hint="eastAsia"/>
          <w:kern w:val="0"/>
          <w:sz w:val="24"/>
        </w:rPr>
        <w:t>月</w:t>
      </w:r>
      <w:r w:rsidRPr="00BF525C">
        <w:rPr>
          <w:rFonts w:ascii="宋体" w:hAnsi="宋体" w:cs="宋体"/>
          <w:kern w:val="0"/>
          <w:sz w:val="24"/>
        </w:rPr>
        <w:t>熟</w:t>
      </w:r>
      <w:r w:rsidR="00C26B05" w:rsidRPr="00BF525C">
        <w:rPr>
          <w:rFonts w:ascii="宋体" w:hAnsi="宋体" w:cs="宋体"/>
          <w:kern w:val="0"/>
          <w:sz w:val="24"/>
        </w:rPr>
        <w:t>听</w:t>
      </w:r>
      <w:r w:rsidRPr="00BF525C">
        <w:rPr>
          <w:rFonts w:ascii="宋体" w:hAnsi="宋体" w:cs="宋体"/>
          <w:kern w:val="0"/>
          <w:sz w:val="24"/>
        </w:rPr>
        <w:t>一首经典乐曲，</w:t>
      </w:r>
      <w:r w:rsidR="00C26B05">
        <w:rPr>
          <w:rFonts w:ascii="宋体" w:hAnsi="宋体" w:cs="宋体" w:hint="eastAsia"/>
          <w:kern w:val="0"/>
          <w:sz w:val="24"/>
        </w:rPr>
        <w:t>欣赏</w:t>
      </w:r>
      <w:r w:rsidRPr="00BF525C">
        <w:rPr>
          <w:rFonts w:ascii="宋体" w:hAnsi="宋体" w:cs="宋体"/>
          <w:kern w:val="0"/>
          <w:sz w:val="24"/>
        </w:rPr>
        <w:t>一幅经典名画，学会一两个形体训练方面的舞蹈动作</w:t>
      </w:r>
      <w:r w:rsidR="00C26B05">
        <w:rPr>
          <w:rFonts w:ascii="宋体" w:hAnsi="宋体" w:cs="宋体" w:hint="eastAsia"/>
          <w:kern w:val="0"/>
          <w:sz w:val="24"/>
        </w:rPr>
        <w:t>（民族舞律动）</w:t>
      </w:r>
      <w:r w:rsidRPr="00BF525C">
        <w:rPr>
          <w:rFonts w:ascii="宋体" w:hAnsi="宋体" w:cs="宋体"/>
          <w:kern w:val="0"/>
          <w:sz w:val="24"/>
        </w:rPr>
        <w:t>。能初步感受并喜爱经典音乐、经典名画等艺术中的美，能用自己喜爱的方式进行艺术表现活动。</w:t>
      </w:r>
    </w:p>
    <w:p w:rsidR="00E75C17" w:rsidRPr="00BF525C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BF525C">
        <w:rPr>
          <w:rFonts w:ascii="宋体" w:hAnsi="宋体" w:cs="宋体"/>
          <w:kern w:val="0"/>
          <w:sz w:val="24"/>
        </w:rPr>
        <w:t>④每周讲一个德育故事，</w:t>
      </w:r>
      <w:r w:rsidR="00092C6E">
        <w:rPr>
          <w:rFonts w:ascii="宋体" w:hAnsi="宋体" w:cs="宋体" w:hint="eastAsia"/>
          <w:kern w:val="0"/>
          <w:sz w:val="24"/>
        </w:rPr>
        <w:t>我们把美德故事做成了PPT,并配上优美的音乐让幼儿听赏。</w:t>
      </w:r>
      <w:r w:rsidRPr="00BF525C">
        <w:rPr>
          <w:rFonts w:ascii="宋体" w:hAnsi="宋体" w:cs="宋体"/>
          <w:kern w:val="0"/>
          <w:sz w:val="24"/>
        </w:rPr>
        <w:t>天天都讲，并要求</w:t>
      </w:r>
      <w:r w:rsidR="00C26B05">
        <w:rPr>
          <w:rFonts w:ascii="宋体" w:hAnsi="宋体" w:cs="宋体" w:hint="eastAsia"/>
          <w:kern w:val="0"/>
          <w:sz w:val="24"/>
        </w:rPr>
        <w:t>孩子们</w:t>
      </w:r>
      <w:r w:rsidRPr="00BF525C">
        <w:rPr>
          <w:rFonts w:ascii="宋体" w:hAnsi="宋体" w:cs="宋体"/>
          <w:kern w:val="0"/>
          <w:sz w:val="24"/>
        </w:rPr>
        <w:t>也讲，相互讲，上台讲，回家讲；在进行德育教育的同时，培养孩子们的胆识和表达能力，培养语言表达运用能力，促进幼儿记忆力的发展。</w:t>
      </w:r>
    </w:p>
    <w:p w:rsidR="00E75C17" w:rsidRPr="00BF525C" w:rsidRDefault="00E75C17" w:rsidP="00E75C17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BF525C">
        <w:rPr>
          <w:rFonts w:ascii="宋体" w:hAnsi="宋体" w:cs="宋体"/>
          <w:kern w:val="0"/>
          <w:sz w:val="24"/>
        </w:rPr>
        <w:t>⑤培养亲子关系，构建和谐家庭。教育孩子要孝顺父母、听父母的话；鼓励孩子们每天回家做一件利人的好事，例如回家帮助父母做家务，拿鞋子，见了长辈要问好，吃东西时要让长辈先吃等等。我们要求家长给予积极的配合，请家长与子女一起学习经典著作，这样可以增进亲子感情，促进家庭的和谐气氛，这也是一种很不错的亲子活动。</w:t>
      </w:r>
    </w:p>
    <w:p w:rsidR="00C26B05" w:rsidRDefault="00C26B05" w:rsidP="00C26B05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老师方面</w:t>
      </w:r>
    </w:p>
    <w:p w:rsidR="00C26B05" w:rsidRDefault="00C26B05" w:rsidP="004269F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6B05">
        <w:rPr>
          <w:rFonts w:ascii="宋体" w:eastAsia="宋体" w:hAnsi="宋体" w:cs="宋体"/>
          <w:kern w:val="0"/>
          <w:sz w:val="24"/>
          <w:szCs w:val="24"/>
        </w:rPr>
        <w:t>老师在园内</w:t>
      </w:r>
      <w:r w:rsidR="004269F9">
        <w:rPr>
          <w:rFonts w:ascii="宋体" w:eastAsia="宋体" w:hAnsi="宋体" w:cs="宋体" w:hint="eastAsia"/>
          <w:kern w:val="0"/>
          <w:sz w:val="24"/>
          <w:szCs w:val="24"/>
        </w:rPr>
        <w:t>解读《弟子规》、《论语》；</w:t>
      </w:r>
      <w:r w:rsidRPr="00C26B05">
        <w:rPr>
          <w:rFonts w:ascii="宋体" w:eastAsia="宋体" w:hAnsi="宋体" w:cs="宋体"/>
          <w:kern w:val="0"/>
          <w:sz w:val="24"/>
          <w:szCs w:val="24"/>
        </w:rPr>
        <w:t>坚持做“观功念恩”、“善行点滴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 w:rsidR="004269F9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4269F9" w:rsidRDefault="00C26B05" w:rsidP="00C26B05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首先：</w:t>
      </w:r>
    </w:p>
    <w:p w:rsidR="00092C6E" w:rsidRDefault="004269F9" w:rsidP="00C26B05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去年9月开始，我们全园老师每周看蔡礼旭老师的《细讲弟子规》，将自己的学习心得发在学校群里，并打印装订。2016年9月开始，我园老师开始了《论语》的解读，提升了</w:t>
      </w:r>
      <w:r w:rsidR="00092C6E">
        <w:rPr>
          <w:rFonts w:ascii="宋体" w:eastAsia="宋体" w:hAnsi="宋体" w:cs="宋体" w:hint="eastAsia"/>
          <w:kern w:val="0"/>
          <w:sz w:val="24"/>
          <w:szCs w:val="24"/>
        </w:rPr>
        <w:t>自己和所有老师看事情的广度和深度，也提升了</w:t>
      </w:r>
      <w:r>
        <w:rPr>
          <w:rFonts w:ascii="宋体" w:eastAsia="宋体" w:hAnsi="宋体" w:cs="宋体" w:hint="eastAsia"/>
          <w:kern w:val="0"/>
          <w:sz w:val="24"/>
          <w:szCs w:val="24"/>
        </w:rPr>
        <w:t>生命的高度</w:t>
      </w:r>
      <w:r w:rsidR="00092C6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C26B05" w:rsidRDefault="00092C6E" w:rsidP="00C26B05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6B05">
        <w:rPr>
          <w:rFonts w:ascii="宋体" w:eastAsia="宋体" w:hAnsi="宋体" w:cs="宋体"/>
          <w:kern w:val="0"/>
          <w:sz w:val="24"/>
          <w:szCs w:val="24"/>
        </w:rPr>
        <w:t>其次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C26B05" w:rsidRPr="00C26B05">
        <w:rPr>
          <w:rFonts w:ascii="宋体" w:eastAsia="宋体" w:hAnsi="宋体" w:cs="宋体"/>
          <w:kern w:val="0"/>
          <w:sz w:val="24"/>
          <w:szCs w:val="24"/>
        </w:rPr>
        <w:t>自己做“善行点滴”。给每位员工发放“善行卡”，记录下每天的善行，包括今天没有对孩子大声说</w:t>
      </w:r>
      <w:r w:rsidR="00C26B05">
        <w:rPr>
          <w:rFonts w:ascii="宋体" w:eastAsia="宋体" w:hAnsi="宋体" w:cs="宋体"/>
          <w:kern w:val="0"/>
          <w:sz w:val="24"/>
          <w:szCs w:val="24"/>
        </w:rPr>
        <w:t>话，每周汇总一次，互相分享彼此的善行。</w:t>
      </w:r>
    </w:p>
    <w:p w:rsidR="004269F9" w:rsidRPr="00C26B05" w:rsidRDefault="00092C6E" w:rsidP="004269F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再次</w:t>
      </w:r>
      <w:r w:rsidR="004269F9" w:rsidRPr="00C26B05">
        <w:rPr>
          <w:rFonts w:ascii="宋体" w:eastAsia="宋体" w:hAnsi="宋体" w:cs="宋体"/>
          <w:kern w:val="0"/>
          <w:sz w:val="24"/>
          <w:szCs w:val="24"/>
        </w:rPr>
        <w:t xml:space="preserve">：分享，坚持“观功念恩”，看到对方身上的闪光点，分享彼此的善行。通过评选“最美微笑老师”对老师的善行多鼓励，用心发现她们的坚持；在孩子这一块，每班每月评选“最受欢迎宝宝”（以德育为评选标准）戴上漂亮的“笑脸”，并通过班级QQ群通报，把最典型的代表展示在全园公开版面上，传播善行，隐恶扬善，来促进团队的和合。 </w:t>
      </w:r>
    </w:p>
    <w:p w:rsidR="004269F9" w:rsidRPr="00D417EB" w:rsidRDefault="004269F9" w:rsidP="004269F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color w:val="000000" w:themeColor="text1"/>
          <w:sz w:val="24"/>
          <w:szCs w:val="24"/>
        </w:rPr>
      </w:pPr>
    </w:p>
    <w:p w:rsidR="00092C6E" w:rsidRDefault="00092C6E" w:rsidP="00092C6E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92C6E">
        <w:rPr>
          <w:rFonts w:ascii="宋体" w:eastAsia="宋体" w:hAnsi="宋体" w:cs="宋体"/>
          <w:kern w:val="0"/>
          <w:sz w:val="24"/>
          <w:szCs w:val="24"/>
        </w:rPr>
        <w:lastRenderedPageBreak/>
        <w:t>学习传统文化可以让我们深入了解中华民族的灿烂文化，加深对祖国五千年文化的认识，增强民族自豪感和自信心。</w:t>
      </w:r>
      <w:r>
        <w:rPr>
          <w:rFonts w:ascii="宋体" w:eastAsia="宋体" w:hAnsi="宋体" w:cs="宋体" w:hint="eastAsia"/>
          <w:kern w:val="0"/>
          <w:sz w:val="24"/>
          <w:szCs w:val="24"/>
        </w:rPr>
        <w:t>也让自己的幸福指数越来越高，我们会一如既往学习下去，尽自己的力量去传播，让中国的传统文化源远流长。</w:t>
      </w:r>
    </w:p>
    <w:p w:rsidR="00092C6E" w:rsidRPr="00092C6E" w:rsidRDefault="00092C6E" w:rsidP="00092C6E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269F9" w:rsidRPr="00D417EB" w:rsidRDefault="004269F9" w:rsidP="00092C6E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80"/>
        <w:jc w:val="left"/>
        <w:rPr>
          <w:color w:val="000000" w:themeColor="text1"/>
          <w:sz w:val="24"/>
          <w:szCs w:val="24"/>
        </w:rPr>
      </w:pPr>
    </w:p>
    <w:sectPr w:rsidR="004269F9" w:rsidRPr="00D417EB" w:rsidSect="00D417E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C12" w:rsidRDefault="00052C12" w:rsidP="004C2614">
      <w:r>
        <w:separator/>
      </w:r>
    </w:p>
  </w:endnote>
  <w:endnote w:type="continuationSeparator" w:id="0">
    <w:p w:rsidR="00052C12" w:rsidRDefault="00052C12" w:rsidP="004C2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C12" w:rsidRDefault="00052C12" w:rsidP="004C2614">
      <w:r>
        <w:separator/>
      </w:r>
    </w:p>
  </w:footnote>
  <w:footnote w:type="continuationSeparator" w:id="0">
    <w:p w:rsidR="00052C12" w:rsidRDefault="00052C12" w:rsidP="004C2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449"/>
    <w:rsid w:val="00052C12"/>
    <w:rsid w:val="00092C6E"/>
    <w:rsid w:val="001160BB"/>
    <w:rsid w:val="004269F9"/>
    <w:rsid w:val="004C2614"/>
    <w:rsid w:val="00B32B44"/>
    <w:rsid w:val="00C26B05"/>
    <w:rsid w:val="00D417EB"/>
    <w:rsid w:val="00DD6632"/>
    <w:rsid w:val="00E75C17"/>
    <w:rsid w:val="00EA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2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26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2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2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7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2016-12-29T07:13:00Z</dcterms:created>
  <dcterms:modified xsi:type="dcterms:W3CDTF">2016-12-29T09:18:00Z</dcterms:modified>
</cp:coreProperties>
</file>